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A4A" w:rsidRPr="00F07A4A" w:rsidRDefault="00F07A4A" w:rsidP="004C0FAE">
      <w:pPr>
        <w:jc w:val="center"/>
        <w:rPr>
          <w:rFonts w:ascii="Times New Roman" w:hAnsi="Times New Roman" w:cs="Times New Roman"/>
          <w:sz w:val="28"/>
          <w:szCs w:val="28"/>
        </w:rPr>
      </w:pPr>
      <w:r w:rsidRPr="00F07A4A">
        <w:rPr>
          <w:rFonts w:ascii="Times New Roman" w:hAnsi="Times New Roman" w:cs="Times New Roman"/>
          <w:sz w:val="28"/>
          <w:szCs w:val="28"/>
        </w:rPr>
        <w:t xml:space="preserve">МБДОУ № 12 «Березка» </w:t>
      </w:r>
      <w:proofErr w:type="gramStart"/>
      <w:r w:rsidRPr="00F07A4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07A4A">
        <w:rPr>
          <w:rFonts w:ascii="Times New Roman" w:hAnsi="Times New Roman" w:cs="Times New Roman"/>
          <w:sz w:val="28"/>
          <w:szCs w:val="28"/>
        </w:rPr>
        <w:t>. Искитима Новосибирской области</w:t>
      </w:r>
    </w:p>
    <w:p w:rsidR="00F07A4A" w:rsidRDefault="00F07A4A" w:rsidP="004C0FAE">
      <w:pPr>
        <w:jc w:val="center"/>
        <w:rPr>
          <w:rFonts w:ascii="Times New Roman" w:hAnsi="Times New Roman" w:cs="Times New Roman"/>
          <w:sz w:val="28"/>
          <w:szCs w:val="28"/>
        </w:rPr>
      </w:pPr>
      <w:r w:rsidRPr="00F07A4A">
        <w:rPr>
          <w:rFonts w:ascii="Times New Roman" w:hAnsi="Times New Roman" w:cs="Times New Roman"/>
          <w:sz w:val="28"/>
          <w:szCs w:val="28"/>
        </w:rPr>
        <w:t>Воспитатель Глушкова Людмила Сергеевна</w:t>
      </w:r>
    </w:p>
    <w:p w:rsidR="004C0FAE" w:rsidRPr="00F07A4A" w:rsidRDefault="004C0FAE" w:rsidP="004C0F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6DE" w:rsidRPr="004C0FAE" w:rsidRDefault="004841EB" w:rsidP="00F07A4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C0FAE">
        <w:rPr>
          <w:rFonts w:ascii="Times New Roman" w:hAnsi="Times New Roman" w:cs="Times New Roman"/>
          <w:b/>
          <w:color w:val="FF0000"/>
          <w:sz w:val="36"/>
          <w:szCs w:val="36"/>
        </w:rPr>
        <w:t>Дидактическая игра «Идем в гости к Мудрой Сове».</w:t>
      </w:r>
    </w:p>
    <w:p w:rsidR="004841EB" w:rsidRDefault="004841EB" w:rsidP="00F0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 для детей 6-7 лет)</w:t>
      </w:r>
    </w:p>
    <w:p w:rsidR="004C0FAE" w:rsidRDefault="004C0FAE" w:rsidP="00F07A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1EB" w:rsidRDefault="004841EB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 w:rsidRPr="00F07A4A"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ориентироваться по карте в лесу. Развивать пространственное мышление. Воспитывать бережное отношение к окружающему миру.</w:t>
      </w:r>
    </w:p>
    <w:p w:rsidR="004841EB" w:rsidRDefault="004841EB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 w:rsidRPr="00F07A4A">
        <w:rPr>
          <w:rFonts w:ascii="Times New Roman" w:hAnsi="Times New Roman" w:cs="Times New Roman"/>
          <w:b/>
          <w:sz w:val="28"/>
          <w:szCs w:val="28"/>
        </w:rPr>
        <w:t>Материал.</w:t>
      </w:r>
      <w:r>
        <w:rPr>
          <w:rFonts w:ascii="Times New Roman" w:hAnsi="Times New Roman" w:cs="Times New Roman"/>
          <w:sz w:val="28"/>
          <w:szCs w:val="28"/>
        </w:rPr>
        <w:t xml:space="preserve"> Большая красочная карта леса; вырезанные из картона деревья, кустарники, озеро, тропинка, река, дорога, мост, сова; карточка с обозначением сторон света (север, северо-восток, восток и т.д.);</w:t>
      </w:r>
      <w:r w:rsidR="00F07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письмо лесных жителей; план-маршрут; фигурки, обозначающие детей.</w:t>
      </w:r>
    </w:p>
    <w:p w:rsidR="004841EB" w:rsidRDefault="004841EB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 w:rsidRPr="00F07A4A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Следуя указаниям, найти путь на Совет жителей леса.</w:t>
      </w:r>
    </w:p>
    <w:p w:rsidR="004C0FAE" w:rsidRDefault="004C0FAE" w:rsidP="00F07A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1EB" w:rsidRPr="00F07A4A" w:rsidRDefault="004841EB" w:rsidP="004C0F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A4A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4841EB" w:rsidRDefault="004841EB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игре участвуют 5-6 детей.</w:t>
      </w:r>
    </w:p>
    <w:p w:rsidR="004841EB" w:rsidRDefault="004841EB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 карте леса двигаться только при помощи фигурок.</w:t>
      </w:r>
    </w:p>
    <w:p w:rsidR="004841EB" w:rsidRDefault="004841EB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Фигурки игроков не должны сталкивать друг друга с тропы переходов.</w:t>
      </w:r>
    </w:p>
    <w:p w:rsidR="004841EB" w:rsidRDefault="004841EB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ходе продвижения по Волшебному лесу четко следовать указаниям.</w:t>
      </w:r>
    </w:p>
    <w:p w:rsidR="004841EB" w:rsidRDefault="00836359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 плохое поведение (выкрики, создание помех для других игроков и т.п.) фигурка игрока исключается из отряда.</w:t>
      </w:r>
    </w:p>
    <w:p w:rsidR="00836359" w:rsidRDefault="00836359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Победителем считается тот, кто сможет повести остальных в правильном направлении и прийти на Совет жителей леса.</w:t>
      </w:r>
    </w:p>
    <w:p w:rsidR="004C0FAE" w:rsidRDefault="004C0FAE" w:rsidP="00F07A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FAE" w:rsidRDefault="004C0FAE" w:rsidP="00F07A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FAE" w:rsidRDefault="004C0FAE" w:rsidP="00F07A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FAE" w:rsidRDefault="004C0FAE" w:rsidP="00F07A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FAE" w:rsidRDefault="004C0FAE" w:rsidP="00F07A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359" w:rsidRPr="00F07A4A" w:rsidRDefault="00836359" w:rsidP="004C0F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A4A">
        <w:rPr>
          <w:rFonts w:ascii="Times New Roman" w:hAnsi="Times New Roman" w:cs="Times New Roman"/>
          <w:b/>
          <w:sz w:val="28"/>
          <w:szCs w:val="28"/>
        </w:rPr>
        <w:t>Алгоритм проведения</w:t>
      </w:r>
    </w:p>
    <w:p w:rsidR="00836359" w:rsidRDefault="00836359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Педагог сообщает детям игровую задачу.</w:t>
      </w:r>
    </w:p>
    <w:p w:rsidR="00836359" w:rsidRDefault="00836359" w:rsidP="004C174F">
      <w:pPr>
        <w:tabs>
          <w:tab w:val="left" w:pos="586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Читает детям письмо от лесных жителей;</w:t>
      </w:r>
      <w:r w:rsidR="004C174F">
        <w:rPr>
          <w:rFonts w:ascii="Times New Roman" w:hAnsi="Times New Roman" w:cs="Times New Roman"/>
          <w:sz w:val="28"/>
          <w:szCs w:val="28"/>
        </w:rPr>
        <w:tab/>
      </w:r>
      <w:r w:rsidR="004C1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659" cy="3732903"/>
            <wp:effectExtent l="19050" t="0" r="5941" b="0"/>
            <wp:docPr id="7" name="Рисунок 7" descr="C:\Users\pc\Desktop\Новая папка\IMGP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овая папка\IMGP3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78" cy="373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070" cy="3727838"/>
            <wp:effectExtent l="19050" t="0" r="3280" b="0"/>
            <wp:docPr id="6" name="Рисунок 6" descr="C:\Users\pc\Desktop\Новая папка\IMGP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ая папка\IMGP3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82" cy="373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59" w:rsidRPr="00F07A4A" w:rsidRDefault="00836359" w:rsidP="00F07A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A4A">
        <w:rPr>
          <w:rFonts w:ascii="Times New Roman" w:hAnsi="Times New Roman" w:cs="Times New Roman"/>
          <w:i/>
          <w:sz w:val="28"/>
          <w:szCs w:val="28"/>
        </w:rPr>
        <w:t>«Дорогие друзья!</w:t>
      </w:r>
    </w:p>
    <w:p w:rsidR="004930E1" w:rsidRPr="00F07A4A" w:rsidRDefault="00836359" w:rsidP="00F07A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A4A">
        <w:rPr>
          <w:rFonts w:ascii="Times New Roman" w:hAnsi="Times New Roman" w:cs="Times New Roman"/>
          <w:i/>
          <w:sz w:val="28"/>
          <w:szCs w:val="28"/>
        </w:rPr>
        <w:t>Мы, звери и птицы, приглашаем вас на наш лесной Совет, который состоится около дома Мудрой Совы. Там будут обсуждаться важные вопросы: как люди должны вместе со зверями и птицами беречь лес, заботиться о природе. Чтобы вы смогли благополучно добраться до дома Мудрой Совы и участвовать в лесном Совете, вам нужно внимательно рассмотреть нижний край карты. Вы увидите могучий расскидистый дуб. Найдите с левой стороны</w:t>
      </w:r>
      <w:r w:rsidR="004930E1" w:rsidRPr="00F07A4A">
        <w:rPr>
          <w:rFonts w:ascii="Times New Roman" w:hAnsi="Times New Roman" w:cs="Times New Roman"/>
          <w:i/>
          <w:sz w:val="28"/>
          <w:szCs w:val="28"/>
        </w:rPr>
        <w:t xml:space="preserve"> третью ветвь снизу, она укажет вам, в каком направлении двигаться. Идите на запад до быстрой речки, которую надо перейти по мосту. Вы попадете на лесную поляну, где растет много цветов. Там вы найдете схему пути к домику Мудрой Совы.</w:t>
      </w:r>
    </w:p>
    <w:p w:rsidR="00836359" w:rsidRDefault="004930E1" w:rsidP="00F07A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A4A">
        <w:rPr>
          <w:rFonts w:ascii="Times New Roman" w:hAnsi="Times New Roman" w:cs="Times New Roman"/>
          <w:i/>
          <w:sz w:val="28"/>
          <w:szCs w:val="28"/>
        </w:rPr>
        <w:t xml:space="preserve">С уважением, звери и птицы Волшебного леса </w:t>
      </w:r>
      <w:r w:rsidR="00836359" w:rsidRPr="00F07A4A">
        <w:rPr>
          <w:rFonts w:ascii="Times New Roman" w:hAnsi="Times New Roman" w:cs="Times New Roman"/>
          <w:i/>
          <w:sz w:val="28"/>
          <w:szCs w:val="28"/>
        </w:rPr>
        <w:t>»</w:t>
      </w:r>
      <w:r w:rsidRPr="00F07A4A">
        <w:rPr>
          <w:rFonts w:ascii="Times New Roman" w:hAnsi="Times New Roman" w:cs="Times New Roman"/>
          <w:i/>
          <w:sz w:val="28"/>
          <w:szCs w:val="28"/>
        </w:rPr>
        <w:t>.</w:t>
      </w:r>
    </w:p>
    <w:p w:rsidR="004C174F" w:rsidRPr="00F07A4A" w:rsidRDefault="004C174F" w:rsidP="004C0FA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586" cy="3302598"/>
            <wp:effectExtent l="19050" t="0" r="0" b="0"/>
            <wp:docPr id="1" name="Рисунок 1" descr="C:\Users\pc\Desktop\Новая папка\IMGP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ая папка\IMGP3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19" cy="330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E1" w:rsidRDefault="004930E1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Дети вместе с педагогом внимательно рассматривают карту леса, вставляют в прорезь в правом углу карточку с обозначением сторон света и выясняют, где север, юг, северо-восток, юго-запад и т.д.</w:t>
      </w:r>
    </w:p>
    <w:p w:rsidR="004C0FAE" w:rsidRDefault="00E04160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Взрослый предлагает каждом</w:t>
      </w:r>
      <w:r w:rsidR="004930E1">
        <w:rPr>
          <w:rFonts w:ascii="Times New Roman" w:hAnsi="Times New Roman" w:cs="Times New Roman"/>
          <w:sz w:val="28"/>
          <w:szCs w:val="28"/>
        </w:rPr>
        <w:t>у ребенку выбрать одну из фигурок.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0E1">
        <w:rPr>
          <w:rFonts w:ascii="Times New Roman" w:hAnsi="Times New Roman" w:cs="Times New Roman"/>
          <w:sz w:val="28"/>
          <w:szCs w:val="28"/>
        </w:rPr>
        <w:t>Именно они будут двигаться по карте леса. Фигурки выстраивают в ряд,</w:t>
      </w:r>
      <w:r w:rsidR="004C0FAE">
        <w:rPr>
          <w:rFonts w:ascii="Times New Roman" w:hAnsi="Times New Roman" w:cs="Times New Roman"/>
          <w:sz w:val="28"/>
          <w:szCs w:val="28"/>
        </w:rPr>
        <w:t xml:space="preserve"> друг за другом.</w:t>
      </w:r>
    </w:p>
    <w:p w:rsidR="004C0FAE" w:rsidRDefault="004C0FAE" w:rsidP="00F07A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30E1" w:rsidRDefault="004930E1" w:rsidP="004C0F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4C174F" w:rsidRPr="004C1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C1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397" cy="3330217"/>
            <wp:effectExtent l="19050" t="0" r="253" b="0"/>
            <wp:docPr id="5" name="Рисунок 5" descr="C:\Users\pc\Desktop\Новая папка\IMGP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\IMGP3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927" cy="33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E1" w:rsidRDefault="004930E1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Дети и педагог советуются, где лучше войти в лес,  начинают продвижение по карте, следуя тексту письма. Добравшись до поляны, находят среди цветов схему дальнейшего пути – план-маршрут. Педагог читает:</w:t>
      </w:r>
    </w:p>
    <w:p w:rsidR="004930E1" w:rsidRPr="00F07A4A" w:rsidRDefault="004930E1" w:rsidP="00F07A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A4A">
        <w:rPr>
          <w:rFonts w:ascii="Times New Roman" w:hAnsi="Times New Roman" w:cs="Times New Roman"/>
          <w:i/>
          <w:sz w:val="28"/>
          <w:szCs w:val="28"/>
        </w:rPr>
        <w:t>«</w:t>
      </w:r>
      <w:r w:rsidR="00A2215D" w:rsidRPr="00F07A4A">
        <w:rPr>
          <w:rFonts w:ascii="Times New Roman" w:hAnsi="Times New Roman" w:cs="Times New Roman"/>
          <w:i/>
          <w:sz w:val="28"/>
          <w:szCs w:val="28"/>
        </w:rPr>
        <w:t>Вы находитесь на поляне. Поверните на северо-восток и идите до опушки леса. Добравшись до опушки, сверните в северо-западном направлении и идите до озера. Обойдите озеро слева и идите до ельника. Пройдие ельник в северо-восточном направлении до дороги. Далее пройдите по дороге на восток пять шагов, сверните на тропинку в юго-восточном направлении. Тропинка приведет вас к домику Мудрой Совы</w:t>
      </w:r>
      <w:r w:rsidRPr="00F07A4A">
        <w:rPr>
          <w:rFonts w:ascii="Times New Roman" w:hAnsi="Times New Roman" w:cs="Times New Roman"/>
          <w:i/>
          <w:sz w:val="28"/>
          <w:szCs w:val="28"/>
        </w:rPr>
        <w:t>»</w:t>
      </w:r>
      <w:r w:rsidR="00A2215D" w:rsidRPr="00F07A4A">
        <w:rPr>
          <w:rFonts w:ascii="Times New Roman" w:hAnsi="Times New Roman" w:cs="Times New Roman"/>
          <w:i/>
          <w:sz w:val="28"/>
          <w:szCs w:val="28"/>
        </w:rPr>
        <w:t>.</w:t>
      </w:r>
    </w:p>
    <w:p w:rsidR="00A2215D" w:rsidRDefault="00A2215D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переставляют фигурки, руководствуясь текстом письма.</w:t>
      </w:r>
    </w:p>
    <w:p w:rsidR="00A2215D" w:rsidRPr="004841EB" w:rsidRDefault="00A2215D" w:rsidP="00F07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 конце игры педагог подводит итог: отмечает лучших участников и проводит беседу на экогогическую тему.</w:t>
      </w:r>
    </w:p>
    <w:sectPr w:rsidR="00A2215D" w:rsidRPr="004841EB" w:rsidSect="005D1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841EB"/>
    <w:rsid w:val="00182328"/>
    <w:rsid w:val="004841EB"/>
    <w:rsid w:val="004930E1"/>
    <w:rsid w:val="004C0FAE"/>
    <w:rsid w:val="004C174F"/>
    <w:rsid w:val="005D16DE"/>
    <w:rsid w:val="006F1EBA"/>
    <w:rsid w:val="00836359"/>
    <w:rsid w:val="00A2215D"/>
    <w:rsid w:val="00A47E1A"/>
    <w:rsid w:val="00E04160"/>
    <w:rsid w:val="00F07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2015-01-09T11:30:00Z</dcterms:created>
  <dcterms:modified xsi:type="dcterms:W3CDTF">2015-02-04T04:03:00Z</dcterms:modified>
</cp:coreProperties>
</file>